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F" w:rsidRPr="00914BA9" w:rsidRDefault="00CC1085" w:rsidP="006A536F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6A536F" w:rsidRPr="00914BA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617"/>
        <w:gridCol w:w="4758"/>
      </w:tblGrid>
      <w:tr w:rsidR="006A536F" w:rsidRPr="00914BA9" w:rsidTr="00DF5386">
        <w:tc>
          <w:tcPr>
            <w:tcW w:w="3284" w:type="dxa"/>
            <w:tcBorders>
              <w:right w:val="single" w:sz="4" w:space="0" w:color="auto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технологическое управление Федеральной службы</w:t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атомному надзору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0DE" w:rsidRDefault="002F30DE" w:rsidP="006A536F">
      <w:pPr>
        <w:pStyle w:val="ConsPlusNonformat"/>
        <w:jc w:val="center"/>
      </w:pPr>
      <w:r>
        <w:t xml:space="preserve">                                   </w:t>
      </w:r>
    </w:p>
    <w:p w:rsidR="00C61D3F" w:rsidRPr="00A93A4C" w:rsidRDefault="002F30DE" w:rsidP="005274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bookmarkStart w:id="0" w:name="Par752"/>
      <w:bookmarkEnd w:id="0"/>
      <w:r>
        <w:t xml:space="preserve">                   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270"/>
        <w:gridCol w:w="270"/>
        <w:gridCol w:w="135"/>
        <w:gridCol w:w="15"/>
        <w:gridCol w:w="435"/>
        <w:gridCol w:w="990"/>
        <w:gridCol w:w="120"/>
        <w:gridCol w:w="30"/>
        <w:gridCol w:w="135"/>
        <w:gridCol w:w="120"/>
        <w:gridCol w:w="165"/>
        <w:gridCol w:w="150"/>
        <w:gridCol w:w="255"/>
        <w:gridCol w:w="15"/>
        <w:gridCol w:w="435"/>
        <w:gridCol w:w="135"/>
        <w:gridCol w:w="135"/>
        <w:gridCol w:w="570"/>
        <w:gridCol w:w="15"/>
        <w:gridCol w:w="990"/>
        <w:gridCol w:w="270"/>
        <w:gridCol w:w="270"/>
        <w:gridCol w:w="270"/>
        <w:gridCol w:w="345"/>
        <w:gridCol w:w="135"/>
        <w:gridCol w:w="285"/>
        <w:gridCol w:w="765"/>
        <w:gridCol w:w="450"/>
        <w:gridCol w:w="435"/>
        <w:gridCol w:w="180"/>
        <w:gridCol w:w="45"/>
        <w:gridCol w:w="255"/>
      </w:tblGrid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C61D3F" w:rsidRDefault="00C61D3F" w:rsidP="00E04710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</w:t>
            </w:r>
            <w:bookmarkStart w:id="1" w:name="_GoBack"/>
            <w:r>
              <w:rPr>
                <w:b/>
                <w:bCs/>
                <w:sz w:val="18"/>
                <w:szCs w:val="18"/>
              </w:rPr>
              <w:t>об исправлении опечаток и ошибок в выданных в результате предоставления государственной услуги документах, реестре лицензий</w:t>
            </w:r>
            <w:bookmarkEnd w:id="1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5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юридического лица </w:t>
            </w:r>
          </w:p>
        </w:tc>
        <w:tc>
          <w:tcPr>
            <w:tcW w:w="66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115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2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9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45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72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исправление в документ, выданный в результате предоставления государственной услуги по лицензированию </w:t>
            </w:r>
            <w:r>
              <w:rPr>
                <w:b/>
                <w:bCs/>
                <w:sz w:val="18"/>
                <w:szCs w:val="18"/>
              </w:rPr>
              <w:t>производства маркшейдерских работ,</w:t>
            </w:r>
            <w:r>
              <w:rPr>
                <w:sz w:val="18"/>
                <w:szCs w:val="18"/>
              </w:rPr>
              <w:t xml:space="preserve"> и (или) реестр лицензий, содержащий опечатки и (или) ошибки: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(наименование документа, содержащего опечатки </w:t>
            </w:r>
            <w:proofErr w:type="gramEnd"/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(или) ошибки, иные сведения (при наличии)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Опечатка и (или) ошибка заключается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0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25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1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C61D3F" w:rsidTr="00E0471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D3F" w:rsidRDefault="00C61D3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A93A4C" w:rsidRPr="00A93A4C" w:rsidRDefault="00A93A4C" w:rsidP="005274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F30DE" w:rsidRDefault="002F30DE" w:rsidP="00A93A4C">
      <w:pPr>
        <w:pStyle w:val="ConsPlusNonformat"/>
        <w:jc w:val="both"/>
      </w:pPr>
    </w:p>
    <w:sectPr w:rsidR="002F30DE" w:rsidSect="00031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E"/>
    <w:rsid w:val="00031F7D"/>
    <w:rsid w:val="002F30DE"/>
    <w:rsid w:val="0052740E"/>
    <w:rsid w:val="006A536F"/>
    <w:rsid w:val="00714B05"/>
    <w:rsid w:val="008F1595"/>
    <w:rsid w:val="00974A8F"/>
    <w:rsid w:val="00993875"/>
    <w:rsid w:val="00A93A4C"/>
    <w:rsid w:val="00C61D3F"/>
    <w:rsid w:val="00C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C61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C61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C61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C61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lic04</dc:creator>
  <cp:lastModifiedBy>lic02</cp:lastModifiedBy>
  <cp:revision>2</cp:revision>
  <cp:lastPrinted>2021-04-23T07:41:00Z</cp:lastPrinted>
  <dcterms:created xsi:type="dcterms:W3CDTF">2022-03-21T12:24:00Z</dcterms:created>
  <dcterms:modified xsi:type="dcterms:W3CDTF">2022-03-21T12:24:00Z</dcterms:modified>
</cp:coreProperties>
</file>